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СЕЛЬСОВЕТА</w:t>
      </w:r>
    </w:p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РАЙОНА</w:t>
      </w: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F5790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(</w:t>
      </w:r>
      <w:r w:rsidR="006C098D">
        <w:rPr>
          <w:rFonts w:ascii="Times New Roman" w:hAnsi="Times New Roman"/>
          <w:b/>
          <w:sz w:val="28"/>
          <w:szCs w:val="28"/>
        </w:rPr>
        <w:t>шес</w:t>
      </w:r>
      <w:r>
        <w:rPr>
          <w:rFonts w:ascii="Times New Roman" w:hAnsi="Times New Roman"/>
          <w:b/>
          <w:sz w:val="28"/>
          <w:szCs w:val="28"/>
        </w:rPr>
        <w:t xml:space="preserve">того </w:t>
      </w:r>
      <w:r w:rsidRPr="005721F7">
        <w:rPr>
          <w:rFonts w:ascii="Times New Roman" w:hAnsi="Times New Roman"/>
          <w:b/>
          <w:sz w:val="28"/>
          <w:szCs w:val="28"/>
        </w:rPr>
        <w:t>созыва)</w:t>
      </w:r>
    </w:p>
    <w:p w:rsidR="00086EE2" w:rsidRDefault="00086EE2" w:rsidP="005721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РЕШЕНИЕ</w:t>
      </w: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BE3CE5">
        <w:rPr>
          <w:rFonts w:ascii="Times New Roman" w:hAnsi="Times New Roman"/>
          <w:b/>
          <w:sz w:val="28"/>
          <w:szCs w:val="28"/>
        </w:rPr>
        <w:t>двадцать пятой</w:t>
      </w:r>
      <w:r>
        <w:rPr>
          <w:rFonts w:ascii="Times New Roman" w:hAnsi="Times New Roman"/>
          <w:b/>
          <w:sz w:val="28"/>
          <w:szCs w:val="28"/>
        </w:rPr>
        <w:t xml:space="preserve"> сессии</w:t>
      </w:r>
      <w:r w:rsidRPr="005721F7">
        <w:rPr>
          <w:rFonts w:ascii="Times New Roman" w:hAnsi="Times New Roman"/>
          <w:b/>
          <w:sz w:val="28"/>
          <w:szCs w:val="28"/>
        </w:rPr>
        <w:t>)</w:t>
      </w:r>
    </w:p>
    <w:p w:rsidR="004F5790" w:rsidRDefault="00086455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 xml:space="preserve">т </w:t>
      </w:r>
      <w:r w:rsidR="00810E04">
        <w:rPr>
          <w:rFonts w:ascii="Times New Roman" w:hAnsi="Times New Roman"/>
          <w:b/>
          <w:sz w:val="28"/>
          <w:szCs w:val="28"/>
          <w:lang w:eastAsia="ru-RU"/>
        </w:rPr>
        <w:t>01.03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>.20</w:t>
      </w:r>
      <w:r w:rsidR="006C098D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BE3CE5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4F5790" w:rsidRPr="005721F7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</w:t>
      </w:r>
      <w:r w:rsidR="00BE3CE5">
        <w:rPr>
          <w:rFonts w:ascii="Times New Roman" w:hAnsi="Times New Roman"/>
          <w:b/>
          <w:sz w:val="28"/>
          <w:szCs w:val="28"/>
          <w:lang w:eastAsia="ru-RU"/>
        </w:rPr>
        <w:t xml:space="preserve">          </w:t>
      </w:r>
      <w:r w:rsidR="004F5790" w:rsidRPr="005721F7">
        <w:rPr>
          <w:rFonts w:ascii="Times New Roman" w:hAnsi="Times New Roman"/>
          <w:b/>
          <w:sz w:val="28"/>
          <w:szCs w:val="28"/>
          <w:lang w:eastAsia="ru-RU"/>
        </w:rPr>
        <w:t xml:space="preserve">  №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877ACC">
        <w:rPr>
          <w:rFonts w:ascii="Times New Roman" w:hAnsi="Times New Roman"/>
          <w:b/>
          <w:sz w:val="28"/>
          <w:szCs w:val="28"/>
          <w:lang w:eastAsia="ru-RU"/>
        </w:rPr>
        <w:t>90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E3CE5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</w:p>
    <w:p w:rsidR="004F5790" w:rsidRPr="005721F7" w:rsidRDefault="004F5790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5790" w:rsidRPr="000B39D6" w:rsidRDefault="00086EE2" w:rsidP="00D5464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 п</w:t>
      </w:r>
      <w:r w:rsidR="004F5790" w:rsidRPr="000B39D6">
        <w:rPr>
          <w:rFonts w:ascii="Times New Roman" w:hAnsi="Times New Roman"/>
          <w:b/>
          <w:sz w:val="28"/>
          <w:szCs w:val="28"/>
          <w:lang w:eastAsia="ru-RU"/>
        </w:rPr>
        <w:t>лане работы  Совета депутатов Усть-Таркского сельсовета Усть-Таркского района Новосибирской области на 20</w:t>
      </w:r>
      <w:r w:rsidR="006D48F1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BE3CE5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4F5790" w:rsidRPr="000B39D6">
        <w:rPr>
          <w:rFonts w:ascii="Times New Roman" w:hAnsi="Times New Roman"/>
          <w:b/>
          <w:sz w:val="28"/>
          <w:szCs w:val="28"/>
          <w:lang w:eastAsia="ru-RU"/>
        </w:rPr>
        <w:t xml:space="preserve"> год.</w:t>
      </w:r>
    </w:p>
    <w:p w:rsidR="004F5790" w:rsidRPr="00060A1C" w:rsidRDefault="004F5790" w:rsidP="005721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целях оптимизации рабочей деятельности Совета депутатов Усть-Таркского сельсовета Усть-Таркского района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руководствуясь Федеральным законом № 131 –ФЗ от 06.10.2003 года «Об общих принципах организации местного самоуправления в Российской Федерации», Уставом поселения</w:t>
      </w:r>
      <w:r>
        <w:rPr>
          <w:rFonts w:ascii="Times New Roman" w:hAnsi="Times New Roman"/>
          <w:sz w:val="28"/>
          <w:szCs w:val="24"/>
          <w:lang w:eastAsia="ru-RU"/>
        </w:rPr>
        <w:t>, Совет депутатов решил:</w:t>
      </w: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 xml:space="preserve">1. Утвердить прилагаемый План </w:t>
      </w:r>
      <w:r>
        <w:rPr>
          <w:rFonts w:ascii="Times New Roman" w:hAnsi="Times New Roman"/>
          <w:sz w:val="28"/>
          <w:szCs w:val="24"/>
          <w:lang w:eastAsia="ru-RU"/>
        </w:rPr>
        <w:t>работы Совета депутатов Усть-Таркского сельсовета Усть-Таркского рай</w:t>
      </w:r>
      <w:r w:rsidR="006D48F1">
        <w:rPr>
          <w:rFonts w:ascii="Times New Roman" w:hAnsi="Times New Roman"/>
          <w:sz w:val="28"/>
          <w:szCs w:val="24"/>
          <w:lang w:eastAsia="ru-RU"/>
        </w:rPr>
        <w:t>она Новосибирской области на 202</w:t>
      </w:r>
      <w:r w:rsidR="00BE3CE5">
        <w:rPr>
          <w:rFonts w:ascii="Times New Roman" w:hAnsi="Times New Roman"/>
          <w:sz w:val="28"/>
          <w:szCs w:val="24"/>
          <w:lang w:eastAsia="ru-RU"/>
        </w:rPr>
        <w:t>2</w:t>
      </w:r>
      <w:r>
        <w:rPr>
          <w:rFonts w:ascii="Times New Roman" w:hAnsi="Times New Roman"/>
          <w:sz w:val="28"/>
          <w:szCs w:val="24"/>
          <w:lang w:eastAsia="ru-RU"/>
        </w:rPr>
        <w:t xml:space="preserve"> год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  <w:r w:rsidR="004F55D1">
        <w:rPr>
          <w:rFonts w:ascii="Times New Roman" w:hAnsi="Times New Roman"/>
          <w:sz w:val="28"/>
          <w:szCs w:val="24"/>
          <w:lang w:eastAsia="ru-RU"/>
        </w:rPr>
        <w:t xml:space="preserve"> (Приложение №1)</w:t>
      </w: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2. Решение подлежит размещению на официальном сайте Администрации Усть-Таркского сельсовета Усть-Таркского района Новосибирской области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</w:p>
    <w:p w:rsidR="004F5790" w:rsidRPr="00060A1C" w:rsidRDefault="004F5790" w:rsidP="00060A1C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> 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Председатель Совета депутатов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Усть-Таркского сельсовета 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Усть-Таркского района</w:t>
      </w:r>
    </w:p>
    <w:p w:rsidR="004F5790" w:rsidRPr="00060A1C" w:rsidRDefault="004F5790" w:rsidP="005721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Новосибир</w:t>
      </w:r>
      <w:r w:rsidR="00086455">
        <w:rPr>
          <w:rFonts w:ascii="Times New Roman" w:hAnsi="Times New Roman"/>
          <w:sz w:val="28"/>
          <w:szCs w:val="24"/>
          <w:lang w:eastAsia="ru-RU"/>
        </w:rPr>
        <w:t>ской области             ______________</w:t>
      </w:r>
      <w:r>
        <w:rPr>
          <w:rFonts w:ascii="Times New Roman" w:hAnsi="Times New Roman"/>
          <w:sz w:val="28"/>
          <w:szCs w:val="24"/>
          <w:lang w:eastAsia="ru-RU"/>
        </w:rPr>
        <w:t xml:space="preserve">   </w:t>
      </w:r>
      <w:r w:rsidR="00086455">
        <w:rPr>
          <w:rFonts w:ascii="Times New Roman" w:hAnsi="Times New Roman"/>
          <w:sz w:val="28"/>
          <w:szCs w:val="24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В.Н. Предвечный.</w:t>
      </w:r>
    </w:p>
    <w:p w:rsidR="004F5790" w:rsidRDefault="004F5790" w:rsidP="00060A1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F5790" w:rsidRDefault="004F5790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54647" w:rsidRDefault="00D54647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73FC" w:rsidRDefault="00CB73FC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№1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Утверждено 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Усть-Таркского района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Новосибирской  области</w:t>
      </w:r>
    </w:p>
    <w:p w:rsidR="00167F36" w:rsidRPr="00167F36" w:rsidRDefault="00BE3CE5" w:rsidP="00BE3CE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877AC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167F36" w:rsidRPr="00167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10E04">
        <w:rPr>
          <w:rFonts w:ascii="Times New Roman" w:eastAsia="Times New Roman" w:hAnsi="Times New Roman"/>
          <w:sz w:val="28"/>
          <w:szCs w:val="28"/>
          <w:lang w:eastAsia="ru-RU"/>
        </w:rPr>
        <w:t>01.03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.2022г.  №  </w:t>
      </w:r>
      <w:r w:rsidR="00877ACC"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67F36" w:rsidRPr="00167F3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67F36" w:rsidRPr="00167F36" w:rsidRDefault="00167F36" w:rsidP="00167F36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ПЛАН работы</w:t>
      </w:r>
    </w:p>
    <w:p w:rsidR="00167F36" w:rsidRPr="00167F36" w:rsidRDefault="00167F36" w:rsidP="00167F3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Совета депутатов Усть-Таркского сельсовета </w:t>
      </w:r>
      <w:proofErr w:type="spellStart"/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Усть</w:t>
      </w:r>
      <w:proofErr w:type="spellEnd"/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proofErr w:type="spellStart"/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Таркского</w:t>
      </w:r>
      <w:proofErr w:type="spellEnd"/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4419E">
        <w:rPr>
          <w:rFonts w:ascii="Times New Roman" w:eastAsia="Times New Roman" w:hAnsi="Times New Roman"/>
          <w:b/>
          <w:sz w:val="24"/>
          <w:szCs w:val="24"/>
          <w:lang w:eastAsia="ru-RU"/>
        </w:rPr>
        <w:t>района Новосибирской области  шес</w:t>
      </w: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того созыва  на 202</w:t>
      </w:r>
      <w:r w:rsidR="00BE3CE5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</w:t>
      </w:r>
    </w:p>
    <w:p w:rsidR="00167F36" w:rsidRPr="00167F36" w:rsidRDefault="00167F36" w:rsidP="00167F36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6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35"/>
        <w:gridCol w:w="1932"/>
        <w:gridCol w:w="2693"/>
        <w:gridCol w:w="1861"/>
        <w:gridCol w:w="2217"/>
        <w:gridCol w:w="2407"/>
        <w:gridCol w:w="2407"/>
      </w:tblGrid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вносит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обеспечивает проработку проекта в Совете депутатов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рассмотрения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.Сессии Совета депутатов, правотворческая деятельность органов местного самоуправления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в Устав Усть-Таркского сельсовета Усть-Таркского района Новосибирской области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 Усть-Таркского сельсовета  Глава Усть-Таркского сельсовета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Совета депутатов, специалисты администрации 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</w:t>
            </w:r>
          </w:p>
          <w:p w:rsidR="00167F36" w:rsidRPr="00167F36" w:rsidRDefault="00BE3CE5" w:rsidP="006C0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отчёте о деятельности Совета депутатов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Новосибирской области  за 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заместитель председателя Совета, председатели постоянных комиссий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депутатов, 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BE3CE5" w:rsidP="006C0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об исполнении местного бюджета 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сть-Таркского сельсовета за 2021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BE3CE5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BE3C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 в решение Совета депутатов «О бюджете Усть-Таркского сельсовета на 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BE3CE5" w:rsidP="006C0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отчёте Главы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 Новосибирской области о резул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ьтатах своей деятельности за 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год.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BE3CE5" w:rsidP="006C0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 в решение Совета депутатов «О бюджете Усть-Таркского сельсовета на 202</w:t>
            </w:r>
            <w:r w:rsidR="00AF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AF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AF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квартал 202</w:t>
            </w:r>
            <w:r w:rsidR="00AF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</w:t>
            </w:r>
          </w:p>
          <w:p w:rsidR="00167F36" w:rsidRPr="00167F36" w:rsidRDefault="00167F36" w:rsidP="006C0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апреля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участкового уполномоченного полиции  отделения полиции «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Таркское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о работе по обеспечению правопорядка на территории  Усть-Таркского сельсовета за 1-е полугодие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Постоянная комиссия по  социальному развитию муниципального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623C61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полугодие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6C0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C0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августа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итогах исполнения бюджета за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полугодие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Постоянная комиссия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квартал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6C0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августа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 социально-экономического развития Усть-Таркского сельсовета 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на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г.г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Заместитель главы администрации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A70B1" w:rsidP="001A7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ноября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Усть-Таркского сельсовета Усть-Таркского района на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(первое чтение)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AC3805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2022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A70B1" w:rsidP="001A7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ноября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итогах исполнения местного бюджета за 9- месяцев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Постоянная комиссия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A70B1" w:rsidP="001A7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ноября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Усть-Таркского сельсовета Усть-Таркского района на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(второе чтение)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заместитель председателя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1A7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A7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утверждении «Плана социально- экономического развития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Усть-Таркского сельсовета   на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Заместитель главы Усть-Таркского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Постоянная комиссия по социальному развитию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 квартал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1A7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A7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участкового уполномоченного полиции  отделения полиции «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Таркское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о работе по обеспечению правопорядка на территории Усть-Таркского сельсовета за 2-е полугодие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Постоянная комиссия по вопросам местного самоуправления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1A7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A7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9735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плане работы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 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шестого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созыва на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1A7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A7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</w:t>
            </w:r>
          </w:p>
        </w:tc>
      </w:tr>
      <w:tr w:rsidR="00167F36" w:rsidRPr="00167F36" w:rsidTr="00E9567E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Деятельность постоянных комиссий Совета депутатов </w:t>
            </w:r>
            <w:proofErr w:type="spellStart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Заседания постоянных комиссий Совета депутатов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 работы комиссий, но не реже 1 раза в квартал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Участие депутатов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 в публичных и организационных мероприятиях на территории избирательных округов 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Председатели постоянных комиссий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планом работы органов местного самоуправления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391D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Отчёт о работе постоянной комиссии по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 xml:space="preserve">бюджетной,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налоговой и финансово-кредитной политике и му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собственности за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постоянной комиссии по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AC38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март,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391D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о работе постоянной комиссии по социальному развитию муниципального образования     за 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Default="00167F36" w:rsidP="009735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 </w:t>
            </w:r>
          </w:p>
          <w:p w:rsidR="00391D45" w:rsidRPr="00167F36" w:rsidRDefault="00391D45" w:rsidP="009735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КЦСОН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постоянной комиссии по социальному развитию муниципального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октябрь, </w:t>
            </w:r>
          </w:p>
          <w:p w:rsidR="00167F36" w:rsidRPr="00167F36" w:rsidRDefault="00167F36" w:rsidP="001A7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C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Учеба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районных  совещаниях и семинарах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 депутатов по вопросам законодательства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A70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="001A70B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Отчеты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Отчёты депутатов перед избирателями, работа на избирательном округе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Депутаты, мандатная комиссия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письмами и обращениями граждан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A70B1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.Контроль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контроля за выполнением ранее принятых решений Совета депутатов, целевых программ, депутатских запросов, предложений, высказанных на заседаниях постоянных комиссий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года,  по отдельному плану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A70B1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Освещение работы Совета депутатов в средствах массовой информации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Обнародование  (опубликование) решений и нормативно- правовых актов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установленные законом сроки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(бюллетень органов местного самоуправления, сайт администрации) 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Освещение деятельности депутатов Совета депутатов 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проведения сессий, мероприятий Совета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A70B1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Межмуниципальная деятельность Совета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методической правовой и практической помощи по вопросам деятельности органов местного самоуправления депутатам Совета депутатов Усть-Таркского сельсовета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Председатель Совета, 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законодательных инициатив органов местного самоуправления поселений, обращений и заявлений, поступивших в Совет депутатов от организаций, предприятий, избирателей поселения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публичных слушаний по вопросам местного самоуправления согласно Устава Усть-Таркского сельсовета и ФЗ - № 131 « Об общих принципах организации местного самоуправления в РФ»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года, по мере необходимости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A70B1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Резервные вопросы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проведении публичных и депутатских  слушаний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внесении изменений в Устав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внесении изменений и дополнений в правовые акты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в соответствии с изменениями в действующем законодательстве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7F36" w:rsidRPr="00167F36" w:rsidRDefault="00167F36" w:rsidP="00167F36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 xml:space="preserve">Усть-Таркского сельсовета  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>Усть-Таркского района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Новосибирской области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proofErr w:type="spellStart"/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>В.Н.Предвечный</w:t>
      </w:r>
      <w:proofErr w:type="spellEnd"/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Pr="005721F7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67F36" w:rsidRPr="005721F7" w:rsidSect="00D54647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1F"/>
    <w:rsid w:val="00050F2B"/>
    <w:rsid w:val="00051462"/>
    <w:rsid w:val="00060A1C"/>
    <w:rsid w:val="00071C57"/>
    <w:rsid w:val="00086455"/>
    <w:rsid w:val="00086EE2"/>
    <w:rsid w:val="000B39D6"/>
    <w:rsid w:val="00115EDD"/>
    <w:rsid w:val="00167F36"/>
    <w:rsid w:val="001A70B1"/>
    <w:rsid w:val="002132A0"/>
    <w:rsid w:val="0022272A"/>
    <w:rsid w:val="00260F4F"/>
    <w:rsid w:val="003535FC"/>
    <w:rsid w:val="00391D45"/>
    <w:rsid w:val="0040556F"/>
    <w:rsid w:val="004F55D1"/>
    <w:rsid w:val="004F5790"/>
    <w:rsid w:val="005721F7"/>
    <w:rsid w:val="00581D76"/>
    <w:rsid w:val="005921B3"/>
    <w:rsid w:val="005D00F2"/>
    <w:rsid w:val="00623C61"/>
    <w:rsid w:val="006C098D"/>
    <w:rsid w:val="006D48F1"/>
    <w:rsid w:val="00704DC3"/>
    <w:rsid w:val="00810E04"/>
    <w:rsid w:val="00855A00"/>
    <w:rsid w:val="00877ACC"/>
    <w:rsid w:val="00903027"/>
    <w:rsid w:val="009238B7"/>
    <w:rsid w:val="00935C76"/>
    <w:rsid w:val="009735C8"/>
    <w:rsid w:val="009A67EA"/>
    <w:rsid w:val="009B0947"/>
    <w:rsid w:val="00A53841"/>
    <w:rsid w:val="00A93360"/>
    <w:rsid w:val="00AC2693"/>
    <w:rsid w:val="00AC3805"/>
    <w:rsid w:val="00AF7F19"/>
    <w:rsid w:val="00B4419E"/>
    <w:rsid w:val="00BE3CE5"/>
    <w:rsid w:val="00C1261E"/>
    <w:rsid w:val="00C15B3F"/>
    <w:rsid w:val="00C266E8"/>
    <w:rsid w:val="00C5561F"/>
    <w:rsid w:val="00CB73FC"/>
    <w:rsid w:val="00D1378E"/>
    <w:rsid w:val="00D54647"/>
    <w:rsid w:val="00E9567E"/>
    <w:rsid w:val="00EC7E7F"/>
    <w:rsid w:val="00F8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0A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0A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E3E34-2DD3-48A2-A107-42A3BCA01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6</cp:revision>
  <cp:lastPrinted>2022-02-21T08:57:00Z</cp:lastPrinted>
  <dcterms:created xsi:type="dcterms:W3CDTF">2022-02-21T09:15:00Z</dcterms:created>
  <dcterms:modified xsi:type="dcterms:W3CDTF">2022-03-04T07:11:00Z</dcterms:modified>
</cp:coreProperties>
</file>